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61" w:rsidRPr="00F97499" w:rsidRDefault="00042861" w:rsidP="00917708">
      <w:pPr>
        <w:spacing w:after="0" w:line="240" w:lineRule="auto"/>
        <w:rPr>
          <w:rFonts w:ascii="Helvetica" w:hAnsi="Helvetica" w:cs="Helvetica"/>
        </w:rPr>
      </w:pPr>
      <w:bookmarkStart w:id="0" w:name="_Hlk489870378"/>
    </w:p>
    <w:p w:rsidR="00C47CA3" w:rsidRDefault="00E55F47" w:rsidP="00C47CA3">
      <w:pPr>
        <w:shd w:val="clear" w:color="auto" w:fill="FFFFFF"/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C</w:t>
      </w:r>
      <w:r w:rsidR="00C47CA3" w:rsidRPr="00C47CA3">
        <w:rPr>
          <w:rFonts w:asciiTheme="majorHAnsi" w:hAnsiTheme="majorHAnsi"/>
          <w:b/>
          <w:sz w:val="16"/>
          <w:szCs w:val="16"/>
        </w:rPr>
        <w:t>andorHUB is on a mission to change the prospects of startups for good and we need your help to do it.</w:t>
      </w:r>
      <w:r w:rsidR="00C47CA3">
        <w:rPr>
          <w:rFonts w:asciiTheme="majorHAnsi" w:hAnsiTheme="majorHAnsi"/>
          <w:b/>
          <w:sz w:val="16"/>
          <w:szCs w:val="16"/>
        </w:rPr>
        <w:t xml:space="preserve"> </w:t>
      </w:r>
      <w:r w:rsidR="00C47CA3" w:rsidRPr="00C47CA3">
        <w:rPr>
          <w:rFonts w:asciiTheme="majorHAnsi" w:hAnsiTheme="majorHAnsi"/>
          <w:b/>
          <w:sz w:val="16"/>
          <w:szCs w:val="16"/>
        </w:rPr>
        <w:t xml:space="preserve">We’re on the lookout for experienced professionals to help us nurture the next generation of </w:t>
      </w:r>
      <w:r w:rsidR="00C47CA3">
        <w:rPr>
          <w:rFonts w:asciiTheme="majorHAnsi" w:hAnsiTheme="majorHAnsi"/>
          <w:b/>
          <w:sz w:val="16"/>
          <w:szCs w:val="16"/>
        </w:rPr>
        <w:t>great</w:t>
      </w:r>
      <w:r w:rsidR="00C47CA3" w:rsidRPr="00C47CA3">
        <w:rPr>
          <w:rFonts w:asciiTheme="majorHAnsi" w:hAnsiTheme="majorHAnsi"/>
          <w:b/>
          <w:sz w:val="16"/>
          <w:szCs w:val="16"/>
        </w:rPr>
        <w:t xml:space="preserve"> startup businesses. As a mentor, you will guide entrepreneurs to help them achieve their goals and realize their potential. You’ll help them understand problems, identify solutions and implement their plans.</w:t>
      </w:r>
    </w:p>
    <w:p w:rsidR="00C47CA3" w:rsidRPr="00C47CA3" w:rsidRDefault="00C47CA3" w:rsidP="00C47CA3">
      <w:pPr>
        <w:shd w:val="clear" w:color="auto" w:fill="FFFFFF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042861" w:rsidRPr="00E25B9D" w:rsidRDefault="00DB2814" w:rsidP="00661D98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E25B9D">
        <w:rPr>
          <w:rFonts w:asciiTheme="majorHAnsi" w:hAnsiTheme="majorHAnsi"/>
          <w:b/>
          <w:sz w:val="16"/>
          <w:szCs w:val="16"/>
        </w:rPr>
        <w:t xml:space="preserve">If you are interested 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to </w:t>
      </w:r>
      <w:r w:rsidR="00B44B9F" w:rsidRPr="00E25B9D">
        <w:rPr>
          <w:rFonts w:asciiTheme="majorHAnsi" w:hAnsiTheme="majorHAnsi"/>
          <w:b/>
          <w:sz w:val="16"/>
          <w:szCs w:val="16"/>
        </w:rPr>
        <w:t xml:space="preserve">join </w:t>
      </w:r>
      <w:r w:rsidR="00D246FA" w:rsidRPr="00E25B9D">
        <w:rPr>
          <w:rFonts w:asciiTheme="majorHAnsi" w:hAnsiTheme="majorHAnsi"/>
          <w:b/>
          <w:sz w:val="16"/>
          <w:szCs w:val="16"/>
        </w:rPr>
        <w:t>the business incubation ecosystem for mentoring startup entrepreneurs</w:t>
      </w:r>
      <w:r w:rsidR="007F70E8" w:rsidRPr="00E25B9D">
        <w:rPr>
          <w:rFonts w:asciiTheme="majorHAnsi" w:hAnsiTheme="majorHAnsi"/>
          <w:b/>
          <w:sz w:val="16"/>
          <w:szCs w:val="16"/>
        </w:rPr>
        <w:t>, please complete the form below</w:t>
      </w:r>
      <w:r w:rsidR="00D246FA" w:rsidRPr="00E25B9D">
        <w:rPr>
          <w:rFonts w:asciiTheme="majorHAnsi" w:hAnsiTheme="majorHAnsi"/>
          <w:b/>
          <w:sz w:val="16"/>
          <w:szCs w:val="16"/>
        </w:rPr>
        <w:t xml:space="preserve">. This 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application will help us to pair you with newly admitted startups for incubation. </w:t>
      </w:r>
      <w:r w:rsidR="009453C1" w:rsidRPr="00E25B9D">
        <w:rPr>
          <w:rFonts w:asciiTheme="majorHAnsi" w:hAnsiTheme="majorHAnsi"/>
          <w:b/>
          <w:sz w:val="16"/>
          <w:szCs w:val="16"/>
        </w:rPr>
        <w:t xml:space="preserve">Upon admittance, the applicant </w:t>
      </w:r>
      <w:r w:rsidR="007F70E8" w:rsidRPr="00E25B9D">
        <w:rPr>
          <w:rFonts w:asciiTheme="majorHAnsi" w:hAnsiTheme="majorHAnsi"/>
          <w:b/>
          <w:sz w:val="16"/>
          <w:szCs w:val="16"/>
        </w:rPr>
        <w:t>will be allowed t</w:t>
      </w:r>
      <w:r w:rsidR="00D246FA" w:rsidRPr="00E25B9D">
        <w:rPr>
          <w:rFonts w:asciiTheme="majorHAnsi" w:hAnsiTheme="majorHAnsi"/>
          <w:b/>
          <w:sz w:val="16"/>
          <w:szCs w:val="16"/>
        </w:rPr>
        <w:t>o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 </w:t>
      </w:r>
      <w:r w:rsidR="00AC08B0" w:rsidRPr="00E25B9D">
        <w:rPr>
          <w:rFonts w:asciiTheme="majorHAnsi" w:hAnsiTheme="majorHAnsi"/>
          <w:b/>
          <w:sz w:val="16"/>
          <w:szCs w:val="16"/>
        </w:rPr>
        <w:t>access</w:t>
      </w:r>
      <w:r w:rsidR="00C47CA3">
        <w:rPr>
          <w:rFonts w:asciiTheme="majorHAnsi" w:hAnsiTheme="majorHAnsi"/>
          <w:b/>
          <w:sz w:val="16"/>
          <w:szCs w:val="16"/>
        </w:rPr>
        <w:t xml:space="preserve"> to multiple services linked to </w:t>
      </w:r>
      <w:r w:rsidR="009F15A9" w:rsidRPr="00E25B9D">
        <w:rPr>
          <w:rFonts w:asciiTheme="majorHAnsi" w:hAnsiTheme="majorHAnsi"/>
          <w:b/>
          <w:sz w:val="16"/>
          <w:szCs w:val="16"/>
        </w:rPr>
        <w:t>co-working facilities f</w:t>
      </w:r>
      <w:r w:rsidR="0040679C" w:rsidRPr="00E25B9D">
        <w:rPr>
          <w:rFonts w:asciiTheme="majorHAnsi" w:hAnsiTheme="majorHAnsi"/>
          <w:b/>
          <w:sz w:val="16"/>
          <w:szCs w:val="16"/>
        </w:rPr>
        <w:t>or</w:t>
      </w:r>
      <w:r w:rsidR="009F15A9" w:rsidRPr="00E25B9D">
        <w:rPr>
          <w:rFonts w:asciiTheme="majorHAnsi" w:hAnsiTheme="majorHAnsi"/>
          <w:b/>
          <w:sz w:val="16"/>
          <w:szCs w:val="16"/>
        </w:rPr>
        <w:t xml:space="preserve"> single seat usage of</w:t>
      </w:r>
      <w:r w:rsidR="00810DDE" w:rsidRPr="00E25B9D">
        <w:rPr>
          <w:rFonts w:asciiTheme="majorHAnsi" w:hAnsiTheme="majorHAnsi"/>
          <w:b/>
          <w:sz w:val="16"/>
          <w:szCs w:val="16"/>
        </w:rPr>
        <w:t xml:space="preserve"> </w:t>
      </w:r>
      <w:r w:rsidR="00F7194D">
        <w:rPr>
          <w:rFonts w:asciiTheme="majorHAnsi" w:hAnsiTheme="majorHAnsi"/>
          <w:b/>
          <w:sz w:val="16"/>
          <w:szCs w:val="16"/>
        </w:rPr>
        <w:t>ten</w:t>
      </w:r>
      <w:r w:rsidR="0040679C" w:rsidRPr="00E25B9D">
        <w:rPr>
          <w:rFonts w:asciiTheme="majorHAnsi" w:hAnsiTheme="majorHAnsi"/>
          <w:b/>
          <w:sz w:val="16"/>
          <w:szCs w:val="16"/>
        </w:rPr>
        <w:t xml:space="preserve"> </w:t>
      </w:r>
      <w:r w:rsidR="00810DDE" w:rsidRPr="00E25B9D">
        <w:rPr>
          <w:rFonts w:asciiTheme="majorHAnsi" w:hAnsiTheme="majorHAnsi"/>
          <w:b/>
          <w:sz w:val="16"/>
          <w:szCs w:val="16"/>
        </w:rPr>
        <w:t>(</w:t>
      </w:r>
      <w:r w:rsidR="00F7194D">
        <w:rPr>
          <w:rFonts w:asciiTheme="majorHAnsi" w:hAnsiTheme="majorHAnsi"/>
          <w:b/>
          <w:sz w:val="16"/>
          <w:szCs w:val="16"/>
        </w:rPr>
        <w:t>10</w:t>
      </w:r>
      <w:r w:rsidR="00810DDE" w:rsidRPr="00E25B9D">
        <w:rPr>
          <w:rFonts w:asciiTheme="majorHAnsi" w:hAnsiTheme="majorHAnsi"/>
          <w:b/>
          <w:sz w:val="16"/>
          <w:szCs w:val="16"/>
        </w:rPr>
        <w:t xml:space="preserve">) hours per </w:t>
      </w:r>
      <w:r w:rsidR="0040679C" w:rsidRPr="00E25B9D">
        <w:rPr>
          <w:rFonts w:asciiTheme="majorHAnsi" w:hAnsiTheme="majorHAnsi"/>
          <w:b/>
          <w:sz w:val="16"/>
          <w:szCs w:val="16"/>
        </w:rPr>
        <w:t>month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 </w:t>
      </w:r>
      <w:r w:rsidR="0040679C" w:rsidRPr="00E25B9D">
        <w:rPr>
          <w:rFonts w:asciiTheme="majorHAnsi" w:hAnsiTheme="majorHAnsi"/>
          <w:b/>
          <w:sz w:val="16"/>
          <w:szCs w:val="16"/>
        </w:rPr>
        <w:t xml:space="preserve">for a period of </w:t>
      </w:r>
      <w:r w:rsidR="00753F55" w:rsidRPr="00E25B9D">
        <w:rPr>
          <w:rFonts w:asciiTheme="majorHAnsi" w:hAnsiTheme="majorHAnsi"/>
          <w:b/>
          <w:sz w:val="16"/>
          <w:szCs w:val="16"/>
        </w:rPr>
        <w:t xml:space="preserve">twelve (12) months </w:t>
      </w:r>
      <w:r w:rsidR="009F15A9" w:rsidRPr="00E25B9D">
        <w:rPr>
          <w:rFonts w:asciiTheme="majorHAnsi" w:hAnsiTheme="majorHAnsi"/>
          <w:b/>
          <w:sz w:val="16"/>
          <w:szCs w:val="16"/>
        </w:rPr>
        <w:t>with</w:t>
      </w:r>
      <w:r w:rsidR="00C47CA3">
        <w:rPr>
          <w:rFonts w:asciiTheme="majorHAnsi" w:hAnsiTheme="majorHAnsi"/>
          <w:b/>
          <w:sz w:val="16"/>
          <w:szCs w:val="16"/>
        </w:rPr>
        <w:t xml:space="preserve">in 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the overall limit of </w:t>
      </w:r>
      <w:r w:rsidR="00D51181">
        <w:rPr>
          <w:rFonts w:asciiTheme="majorHAnsi" w:hAnsiTheme="majorHAnsi"/>
          <w:b/>
          <w:sz w:val="16"/>
          <w:szCs w:val="16"/>
        </w:rPr>
        <w:t xml:space="preserve">one-hundred </w:t>
      </w:r>
      <w:r w:rsidR="007F70E8" w:rsidRPr="00E25B9D">
        <w:rPr>
          <w:rFonts w:asciiTheme="majorHAnsi" w:hAnsiTheme="majorHAnsi"/>
          <w:b/>
          <w:sz w:val="16"/>
          <w:szCs w:val="16"/>
        </w:rPr>
        <w:t>(</w:t>
      </w:r>
      <w:r w:rsidR="00D51181">
        <w:rPr>
          <w:rFonts w:asciiTheme="majorHAnsi" w:hAnsiTheme="majorHAnsi"/>
          <w:b/>
          <w:sz w:val="16"/>
          <w:szCs w:val="16"/>
        </w:rPr>
        <w:t>100</w:t>
      </w:r>
      <w:r w:rsidR="007F70E8" w:rsidRPr="00E25B9D">
        <w:rPr>
          <w:rFonts w:asciiTheme="majorHAnsi" w:hAnsiTheme="majorHAnsi"/>
          <w:b/>
          <w:sz w:val="16"/>
          <w:szCs w:val="16"/>
        </w:rPr>
        <w:t>) hours per year</w:t>
      </w:r>
      <w:r w:rsidR="00E25B9D">
        <w:rPr>
          <w:rFonts w:asciiTheme="majorHAnsi" w:hAnsiTheme="majorHAnsi"/>
          <w:b/>
          <w:sz w:val="16"/>
          <w:szCs w:val="16"/>
        </w:rPr>
        <w:t xml:space="preserve"> upon advance booking</w:t>
      </w:r>
      <w:r w:rsidR="007F70E8" w:rsidRPr="00E25B9D">
        <w:rPr>
          <w:rFonts w:asciiTheme="majorHAnsi" w:hAnsiTheme="majorHAnsi"/>
          <w:b/>
          <w:sz w:val="16"/>
          <w:szCs w:val="16"/>
        </w:rPr>
        <w:t xml:space="preserve">. </w:t>
      </w:r>
    </w:p>
    <w:p w:rsidR="00042861" w:rsidRPr="00E55F47" w:rsidRDefault="00042861" w:rsidP="00042861">
      <w:pPr>
        <w:spacing w:after="0" w:line="240" w:lineRule="auto"/>
        <w:rPr>
          <w:rFonts w:eastAsia="Times New Roman" w:cs="Times New Roman"/>
          <w:color w:val="FF0000"/>
          <w:lang w:eastAsia="en-US"/>
        </w:rPr>
      </w:pPr>
      <w:r w:rsidRPr="00E55F47">
        <w:rPr>
          <w:rFonts w:eastAsia="Times New Roman" w:cs="Times New Roman"/>
          <w:color w:val="FF0000"/>
          <w:lang w:eastAsia="en-US"/>
        </w:rPr>
        <w:t xml:space="preserve">* </w:t>
      </w:r>
      <w:r w:rsidR="00617CA3" w:rsidRPr="00E55F47">
        <w:rPr>
          <w:rFonts w:eastAsia="Times New Roman" w:cs="Times New Roman"/>
          <w:color w:val="FF0000"/>
          <w:lang w:eastAsia="en-US"/>
        </w:rPr>
        <w:t>Required</w:t>
      </w:r>
    </w:p>
    <w:tbl>
      <w:tblPr>
        <w:tblStyle w:val="TableGrid"/>
        <w:tblW w:w="10075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760"/>
        <w:gridCol w:w="5315"/>
      </w:tblGrid>
      <w:tr w:rsidR="00042861" w:rsidTr="003A308E">
        <w:tc>
          <w:tcPr>
            <w:tcW w:w="4760" w:type="dxa"/>
          </w:tcPr>
          <w:p w:rsidR="00042861" w:rsidRPr="00FF5BD3" w:rsidRDefault="00042861" w:rsidP="00306622">
            <w:pPr>
              <w:spacing w:line="324" w:lineRule="auto"/>
              <w:rPr>
                <w:rFonts w:eastAsia="Times New Roman" w:cs="Times New Roman"/>
                <w:color w:val="DB4437"/>
                <w:lang w:eastAsia="en-US"/>
              </w:rPr>
            </w:pPr>
            <w:r w:rsidRPr="00FF5BD3">
              <w:rPr>
                <w:rFonts w:eastAsia="Times New Roman" w:cs="Times New Roman"/>
                <w:color w:val="000000"/>
                <w:lang w:eastAsia="en-US"/>
              </w:rPr>
              <w:t xml:space="preserve">First Name </w:t>
            </w:r>
            <w:r w:rsidRPr="00FF5BD3">
              <w:rPr>
                <w:rFonts w:eastAsia="Times New Roman" w:cs="Times New Roman"/>
                <w:color w:val="DB4437"/>
                <w:lang w:eastAsia="en-US"/>
              </w:rPr>
              <w:t>*</w:t>
            </w:r>
          </w:p>
          <w:p w:rsidR="00042861" w:rsidRPr="00FF5BD3" w:rsidRDefault="00042861" w:rsidP="00306622">
            <w:pPr>
              <w:spacing w:line="324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F5BD3">
              <w:rPr>
                <w:rFonts w:eastAsia="Times New Roman" w:cs="Times New Roman"/>
                <w:color w:val="000000"/>
                <w:lang w:eastAsia="en-US"/>
              </w:rPr>
              <w:t>____________________________</w:t>
            </w:r>
          </w:p>
        </w:tc>
        <w:tc>
          <w:tcPr>
            <w:tcW w:w="5315" w:type="dxa"/>
          </w:tcPr>
          <w:p w:rsidR="00042861" w:rsidRPr="00FF5BD3" w:rsidRDefault="00042861" w:rsidP="00306622">
            <w:pPr>
              <w:spacing w:line="324" w:lineRule="auto"/>
              <w:rPr>
                <w:rFonts w:eastAsia="Times New Roman" w:cs="Times New Roman"/>
                <w:color w:val="DB4437"/>
                <w:lang w:eastAsia="en-US"/>
              </w:rPr>
            </w:pPr>
            <w:r w:rsidRPr="00FF5BD3">
              <w:rPr>
                <w:rFonts w:eastAsia="Times New Roman" w:cs="Times New Roman"/>
                <w:color w:val="000000"/>
                <w:lang w:eastAsia="en-US"/>
              </w:rPr>
              <w:t xml:space="preserve">Last Name </w:t>
            </w:r>
            <w:r w:rsidRPr="00FF5BD3">
              <w:rPr>
                <w:rFonts w:eastAsia="Times New Roman" w:cs="Times New Roman"/>
                <w:color w:val="DB4437"/>
                <w:lang w:eastAsia="en-US"/>
              </w:rPr>
              <w:t>*</w:t>
            </w:r>
          </w:p>
          <w:p w:rsidR="00042861" w:rsidRPr="00FF5BD3" w:rsidRDefault="00042861" w:rsidP="00306622">
            <w:pPr>
              <w:spacing w:line="324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F5BD3">
              <w:rPr>
                <w:rFonts w:eastAsia="Times New Roman" w:cs="Times New Roman"/>
                <w:color w:val="000000"/>
                <w:lang w:eastAsia="en-US"/>
              </w:rPr>
              <w:t>____________________________</w:t>
            </w:r>
          </w:p>
        </w:tc>
      </w:tr>
      <w:tr w:rsidR="00042861" w:rsidTr="003A308E">
        <w:tc>
          <w:tcPr>
            <w:tcW w:w="4760" w:type="dxa"/>
          </w:tcPr>
          <w:p w:rsidR="00042861" w:rsidRPr="00FF5BD3" w:rsidRDefault="00727B72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DB4437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Firm</w:t>
            </w:r>
            <w:r w:rsidR="00042861"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Name </w:t>
            </w:r>
            <w:r w:rsidR="00042861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  <w:p w:rsidR="00042861" w:rsidRPr="00FF5BD3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E55F47">
              <w:rPr>
                <w:rFonts w:asciiTheme="majorHAnsi" w:eastAsia="Times New Roman" w:hAnsiTheme="majorHAnsi" w:cs="Times New Roman"/>
                <w:lang w:eastAsia="en-US"/>
              </w:rPr>
              <w:t>_______________________________</w:t>
            </w:r>
          </w:p>
        </w:tc>
        <w:tc>
          <w:tcPr>
            <w:tcW w:w="5315" w:type="dxa"/>
          </w:tcPr>
          <w:p w:rsidR="00042861" w:rsidRPr="00FF5BD3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DB4437"/>
                <w:lang w:eastAsia="en-US"/>
              </w:rPr>
            </w:pPr>
            <w:r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Website (URL) </w:t>
            </w:r>
            <w:r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  <w:p w:rsidR="00042861" w:rsidRPr="00E55F47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b/>
                <w:color w:val="DB4437"/>
                <w:lang w:eastAsia="en-US"/>
              </w:rPr>
            </w:pPr>
            <w:r w:rsidRPr="00E55F47">
              <w:rPr>
                <w:rFonts w:asciiTheme="majorHAnsi" w:eastAsia="Times New Roman" w:hAnsiTheme="majorHAnsi" w:cs="Times New Roman"/>
                <w:b/>
                <w:lang w:eastAsia="en-US"/>
              </w:rPr>
              <w:t>____________________________</w:t>
            </w:r>
          </w:p>
        </w:tc>
      </w:tr>
      <w:tr w:rsidR="00042861" w:rsidTr="003A308E">
        <w:tc>
          <w:tcPr>
            <w:tcW w:w="4760" w:type="dxa"/>
          </w:tcPr>
          <w:p w:rsidR="00042861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What are your </w:t>
            </w:r>
            <w:r w:rsidR="00CC2AC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greatest 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strengths?</w:t>
            </w:r>
            <w:r w:rsidR="00A54449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</w:t>
            </w:r>
          </w:p>
          <w:p w:rsidR="00042861" w:rsidRPr="00FF5BD3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  <w:tc>
          <w:tcPr>
            <w:tcW w:w="5315" w:type="dxa"/>
          </w:tcPr>
          <w:p w:rsidR="00042861" w:rsidRPr="00FF5BD3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What motivates you?</w:t>
            </w:r>
          </w:p>
        </w:tc>
      </w:tr>
      <w:tr w:rsidR="00042861" w:rsidTr="009F15A9">
        <w:tc>
          <w:tcPr>
            <w:tcW w:w="10075" w:type="dxa"/>
            <w:gridSpan w:val="2"/>
          </w:tcPr>
          <w:p w:rsidR="00042861" w:rsidRPr="004E236B" w:rsidRDefault="00042861" w:rsidP="00306622">
            <w:pPr>
              <w:pBdr>
                <w:bottom w:val="single" w:sz="12" w:space="1" w:color="auto"/>
              </w:pBdr>
              <w:spacing w:line="324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Wh</w:t>
            </w:r>
            <w:r w:rsidR="006636D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ich </w:t>
            </w:r>
            <w:r w:rsidR="00A54449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mentoring </w:t>
            </w:r>
            <w:r w:rsidR="006636D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area (s) interests you most with reference to the</w:t>
            </w:r>
            <w:r w:rsidR="00A54449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enabling technology</w:t>
            </w:r>
            <w:r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? </w:t>
            </w:r>
            <w:r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 w:rsidR="004E236B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</w:t>
            </w:r>
            <w:r w:rsidR="004E236B" w:rsidRPr="004E236B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(describe experiences)</w:t>
            </w:r>
          </w:p>
          <w:p w:rsidR="00F03724" w:rsidRPr="00FF5BD3" w:rsidRDefault="00F03724" w:rsidP="00306622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DB4437"/>
                <w:lang w:eastAsia="en-US"/>
              </w:rPr>
            </w:pPr>
          </w:p>
          <w:p w:rsidR="00042861" w:rsidRDefault="008117BF" w:rsidP="00E15880">
            <w:pPr>
              <w:spacing w:line="324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Which type of early stage startups you wish to mentor?</w:t>
            </w:r>
            <w:r w:rsidR="00E15880"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  <w:t xml:space="preserve"> </w:t>
            </w:r>
            <w:r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  <w:p w:rsidR="009166D9" w:rsidRPr="008D0CF0" w:rsidRDefault="009166D9" w:rsidP="00E15880">
            <w:pPr>
              <w:spacing w:line="324" w:lineRule="auto"/>
              <w:rPr>
                <w:rFonts w:ascii="Roboto" w:eastAsia="Times New Roman" w:hAnsi="Roboto" w:cs="Times New Roman"/>
                <w:sz w:val="24"/>
                <w:szCs w:val="24"/>
                <w:lang w:eastAsia="en-US"/>
              </w:rPr>
            </w:pPr>
          </w:p>
        </w:tc>
      </w:tr>
      <w:tr w:rsidR="009166D9" w:rsidTr="009F15A9">
        <w:tc>
          <w:tcPr>
            <w:tcW w:w="10075" w:type="dxa"/>
            <w:gridSpan w:val="2"/>
          </w:tcPr>
          <w:p w:rsidR="009166D9" w:rsidRPr="008117BF" w:rsidRDefault="008117BF" w:rsidP="008117BF">
            <w:pPr>
              <w:spacing w:line="324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Your Profile Information (</w:t>
            </w:r>
            <w:r w:rsidR="00E55F47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A</w:t>
            </w:r>
            <w:r w:rsidRPr="00E158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ttach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re</w:t>
            </w:r>
            <w:r w:rsidR="00E55F47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sume with details of Aadhar/PAN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, Twitter-Facebook ID, Blogging links/</w:t>
            </w:r>
            <w:r w:rsidR="00E55F47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W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ebsite</w:t>
            </w:r>
            <w:r w:rsidRPr="00E158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  <w:t xml:space="preserve"> </w:t>
            </w:r>
            <w:r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  <w:p w:rsidR="008117BF" w:rsidRPr="00FF5BD3" w:rsidRDefault="008117BF" w:rsidP="00306622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FE7BA1" w:rsidTr="009F15A9">
        <w:tc>
          <w:tcPr>
            <w:tcW w:w="10075" w:type="dxa"/>
            <w:gridSpan w:val="2"/>
          </w:tcPr>
          <w:p w:rsidR="00FE7BA1" w:rsidRDefault="00FE7BA1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Are you employed? (</w:t>
            </w:r>
            <w:r w:rsidRPr="00FE7BA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mark √ if applicable</w:t>
            </w:r>
            <w:r>
              <w:rPr>
                <w:rFonts w:ascii="Rupee Foradian" w:eastAsia="Times New Roman" w:hAnsi="Rupee Foradian" w:cs="Times New Roman"/>
                <w:color w:val="000000"/>
                <w:lang w:eastAsia="en-US"/>
              </w:rPr>
              <w:t>)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*</w:t>
            </w:r>
          </w:p>
          <w:p w:rsidR="00FE7BA1" w:rsidRDefault="00FE7BA1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   </w:t>
            </w:r>
            <w:r w:rsidRPr="00146F25"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  <w:t xml:space="preserve">Yes </w:t>
            </w:r>
            <w:r w:rsidRPr="00FE7BA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</w:t>
            </w:r>
            <w:r w:rsidRPr="00FE7BA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</w:t>
            </w:r>
            <w:r w:rsidRPr="00146F25"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  <w:t>No</w:t>
            </w:r>
            <w:r w:rsidRPr="00FE7BA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   </w:t>
            </w:r>
            <w:r w:rsidRPr="00146F25">
              <w:rPr>
                <w:rFonts w:asciiTheme="majorHAnsi" w:eastAsia="Times New Roman" w:hAnsiTheme="majorHAnsi" w:cs="Times New Roman"/>
                <w:b/>
                <w:color w:val="000000"/>
                <w:lang w:eastAsia="en-US"/>
              </w:rPr>
              <w:t xml:space="preserve"> Retired</w:t>
            </w:r>
          </w:p>
          <w:p w:rsidR="00146F25" w:rsidRDefault="00146F25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If Yes or Retired give more details of what you do</w:t>
            </w:r>
            <w:r w:rsidR="00E55F47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</w:p>
          <w:p w:rsidR="00146F25" w:rsidRDefault="00146F25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  <w:p w:rsidR="00146F25" w:rsidRDefault="00146F25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1E4886" w:rsidTr="009F15A9">
        <w:tc>
          <w:tcPr>
            <w:tcW w:w="10075" w:type="dxa"/>
            <w:gridSpan w:val="2"/>
          </w:tcPr>
          <w:p w:rsidR="001E4886" w:rsidRPr="001E4886" w:rsidRDefault="001E4886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1E4886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Please provide us with any other in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formation you think is relevant</w:t>
            </w:r>
            <w:r w:rsidR="006F181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*</w:t>
            </w:r>
          </w:p>
          <w:p w:rsidR="001E4886" w:rsidRDefault="001E4886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</w:t>
            </w:r>
          </w:p>
          <w:p w:rsidR="007C47A8" w:rsidRDefault="007C47A8" w:rsidP="008117BF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1E4886" w:rsidTr="009F15A9">
        <w:tc>
          <w:tcPr>
            <w:tcW w:w="10075" w:type="dxa"/>
            <w:gridSpan w:val="2"/>
          </w:tcPr>
          <w:p w:rsidR="001E4886" w:rsidRDefault="006921A4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What are you looking for in a startup?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*</w:t>
            </w:r>
          </w:p>
          <w:p w:rsidR="006921A4" w:rsidRDefault="006921A4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  <w:p w:rsidR="006921A4" w:rsidRPr="001E4886" w:rsidRDefault="006921A4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6921A4" w:rsidTr="009F15A9">
        <w:tc>
          <w:tcPr>
            <w:tcW w:w="10075" w:type="dxa"/>
            <w:gridSpan w:val="2"/>
          </w:tcPr>
          <w:p w:rsidR="006921A4" w:rsidRDefault="006921A4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Give details of your previous mentoring experience</w:t>
            </w:r>
            <w:r w:rsidR="006F1811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*</w:t>
            </w:r>
          </w:p>
          <w:p w:rsidR="006921A4" w:rsidRDefault="006921A4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6C351C" w:rsidTr="009F15A9">
        <w:tc>
          <w:tcPr>
            <w:tcW w:w="10075" w:type="dxa"/>
            <w:gridSpan w:val="2"/>
          </w:tcPr>
          <w:p w:rsidR="006C351C" w:rsidRDefault="006C351C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6C351C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lastRenderedPageBreak/>
              <w:t xml:space="preserve">Please briefly explain your activities and interests. It will help us match you better with a 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startup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 w:rsidR="0013552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</w:p>
          <w:p w:rsidR="006C351C" w:rsidRDefault="006C351C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  <w:p w:rsidR="00135523" w:rsidRDefault="00135523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135523" w:rsidTr="009F15A9">
        <w:tc>
          <w:tcPr>
            <w:tcW w:w="10075" w:type="dxa"/>
            <w:gridSpan w:val="2"/>
          </w:tcPr>
          <w:p w:rsidR="00135523" w:rsidRDefault="00135523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13552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If there is any other information you would like to provide then please let us know here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 w:rsidRPr="0013552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</w:p>
          <w:p w:rsidR="00135523" w:rsidRDefault="00135523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  <w:p w:rsidR="00135523" w:rsidRPr="006C351C" w:rsidRDefault="00135523" w:rsidP="001E4886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042861" w:rsidTr="003A308E">
        <w:trPr>
          <w:trHeight w:val="710"/>
        </w:trPr>
        <w:tc>
          <w:tcPr>
            <w:tcW w:w="4760" w:type="dxa"/>
            <w:tcBorders>
              <w:bottom w:val="single" w:sz="4" w:space="0" w:color="auto"/>
            </w:tcBorders>
          </w:tcPr>
          <w:p w:rsidR="00042861" w:rsidRPr="009F15A9" w:rsidRDefault="00042861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DB4437"/>
                <w:lang w:eastAsia="en-US"/>
              </w:rPr>
            </w:pPr>
            <w:r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Email ID </w:t>
            </w:r>
            <w:r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042861" w:rsidRDefault="00042861" w:rsidP="0037742C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 w:rsidRPr="00FF5BD3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Mobile Number </w:t>
            </w:r>
            <w:r w:rsidRPr="0087756E">
              <w:rPr>
                <w:rFonts w:asciiTheme="majorHAnsi" w:eastAsia="Times New Roman" w:hAnsiTheme="majorHAnsi" w:cs="Times New Roman"/>
                <w:color w:val="FF0000"/>
                <w:lang w:eastAsia="en-US"/>
              </w:rPr>
              <w:t>*</w:t>
            </w:r>
          </w:p>
          <w:p w:rsidR="009F15A9" w:rsidRPr="00FF5BD3" w:rsidRDefault="009F15A9" w:rsidP="0037742C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</w:tr>
      <w:tr w:rsidR="00EE30CE" w:rsidTr="00EE30CE">
        <w:trPr>
          <w:trHeight w:val="386"/>
        </w:trPr>
        <w:tc>
          <w:tcPr>
            <w:tcW w:w="4760" w:type="dxa"/>
            <w:tcBorders>
              <w:bottom w:val="single" w:sz="4" w:space="0" w:color="auto"/>
            </w:tcBorders>
          </w:tcPr>
          <w:p w:rsidR="00EE30CE" w:rsidRPr="00FF5BD3" w:rsidRDefault="00EE30CE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Facebook/Twitter/LinkedIn ID</w:t>
            </w:r>
            <w:r w:rsidR="00F53C7E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/Blogging Links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 w:rsidR="00F53C7E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EE30CE" w:rsidRDefault="00E55F47" w:rsidP="0037742C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Aadhar </w:t>
            </w:r>
            <w:r w:rsidR="00F53C7E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&amp; PAN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details</w:t>
            </w:r>
            <w:r w:rsidR="00F53C7E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:</w:t>
            </w:r>
          </w:p>
          <w:p w:rsidR="00EE30CE" w:rsidRPr="00FF5BD3" w:rsidRDefault="00EE30CE" w:rsidP="0037742C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37742C" w:rsidTr="003A308E">
        <w:trPr>
          <w:trHeight w:val="1016"/>
        </w:trPr>
        <w:tc>
          <w:tcPr>
            <w:tcW w:w="4760" w:type="dxa"/>
          </w:tcPr>
          <w:p w:rsidR="0037742C" w:rsidRPr="00FF5BD3" w:rsidRDefault="001F7AD7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Current operating </w:t>
            </w:r>
            <w:r w:rsidR="00AD792A"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>address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</w:p>
        </w:tc>
        <w:tc>
          <w:tcPr>
            <w:tcW w:w="5315" w:type="dxa"/>
            <w:tcBorders>
              <w:bottom w:val="nil"/>
            </w:tcBorders>
          </w:tcPr>
          <w:p w:rsidR="0037742C" w:rsidRPr="001F7AD7" w:rsidRDefault="00B82A85" w:rsidP="00306622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Which incubation centers you are associated with? 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lang w:eastAsia="en-US"/>
              </w:rPr>
              <w:t xml:space="preserve"> </w:t>
            </w:r>
          </w:p>
          <w:p w:rsidR="001F7AD7" w:rsidRPr="001F7AD7" w:rsidRDefault="001F7AD7" w:rsidP="00306622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  <w:p w:rsidR="001F7AD7" w:rsidRPr="001F7AD7" w:rsidRDefault="001F7AD7" w:rsidP="00306622">
            <w:pPr>
              <w:pBdr>
                <w:bottom w:val="single" w:sz="12" w:space="1" w:color="auto"/>
              </w:pBdr>
              <w:spacing w:line="324" w:lineRule="auto"/>
              <w:rPr>
                <w:rFonts w:asciiTheme="majorHAnsi" w:eastAsia="Times New Roman" w:hAnsiTheme="majorHAnsi" w:cs="Times New Roman"/>
                <w:color w:val="000000"/>
                <w:lang w:eastAsia="en-US"/>
              </w:rPr>
            </w:pPr>
          </w:p>
        </w:tc>
      </w:tr>
      <w:tr w:rsidR="00042861" w:rsidTr="003A308E">
        <w:tc>
          <w:tcPr>
            <w:tcW w:w="4760" w:type="dxa"/>
            <w:tcBorders>
              <w:bottom w:val="nil"/>
            </w:tcBorders>
          </w:tcPr>
          <w:p w:rsidR="00042861" w:rsidRDefault="00375668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DB4437"/>
                <w:sz w:val="21"/>
                <w:szCs w:val="21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  <w:t>Base plan</w:t>
            </w:r>
            <w:r w:rsidR="00042861" w:rsidRPr="00BD1F4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42861" w:rsidRPr="00BD1F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US"/>
              </w:rPr>
              <w:t xml:space="preserve">(subject to availability) </w:t>
            </w:r>
            <w:r w:rsidR="00042861" w:rsidRPr="00BD1F4A">
              <w:rPr>
                <w:rFonts w:asciiTheme="majorHAnsi" w:eastAsia="Times New Roman" w:hAnsiTheme="majorHAnsi" w:cs="Times New Roman"/>
                <w:color w:val="DB4437"/>
                <w:sz w:val="21"/>
                <w:szCs w:val="21"/>
                <w:lang w:eastAsia="en-US"/>
              </w:rPr>
              <w:t>*</w:t>
            </w:r>
          </w:p>
          <w:p w:rsidR="00627680" w:rsidRPr="00627680" w:rsidRDefault="00627680" w:rsidP="00365FB3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627680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Annual Fee: </w:t>
            </w:r>
            <w:r w:rsidR="0087756E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INR </w:t>
            </w:r>
            <w:bookmarkStart w:id="1" w:name="_GoBack"/>
            <w:bookmarkEnd w:id="1"/>
            <w:r w:rsidRPr="00627680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11,800 (inclusive of GST) per seat for seven (7) hours usage/month for twelve months with</w:t>
            </w:r>
            <w:r w:rsidR="00DB12DD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 option to vary/</w:t>
            </w:r>
            <w:r w:rsidRPr="00627680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renew. Preferred charges apply for all services including access to meeting-conference facility</w:t>
            </w:r>
            <w:r w:rsidR="002313B6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.</w:t>
            </w:r>
            <w:r w:rsidRPr="00627680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15" w:type="dxa"/>
            <w:tcBorders>
              <w:top w:val="nil"/>
            </w:tcBorders>
          </w:tcPr>
          <w:p w:rsidR="00042861" w:rsidRPr="00BD1F4A" w:rsidRDefault="00171475" w:rsidP="00306622">
            <w:pPr>
              <w:spacing w:line="324" w:lineRule="auto"/>
              <w:rPr>
                <w:rFonts w:asciiTheme="majorHAnsi" w:eastAsia="Times New Roman" w:hAnsiTheme="majorHAnsi" w:cs="Times New Roman"/>
                <w:sz w:val="21"/>
                <w:szCs w:val="21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  <w:t xml:space="preserve">Mode of Payment: NEFT/RTGS </w:t>
            </w:r>
            <w:r w:rsidR="00042861" w:rsidRPr="00BD1F4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US"/>
              </w:rPr>
              <w:t>(</w:t>
            </w:r>
            <w:r w:rsidR="008B199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US"/>
              </w:rPr>
              <w:t xml:space="preserve">mail </w:t>
            </w:r>
            <w:r w:rsidR="00917708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US"/>
              </w:rPr>
              <w:t>form w/payment info)</w:t>
            </w:r>
            <w:r w:rsidR="00917708" w:rsidRPr="00BD1F4A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*</w:t>
            </w:r>
            <w:r w:rsidR="00042861" w:rsidRPr="00BD1F4A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 xml:space="preserve"> </w:t>
            </w:r>
          </w:p>
          <w:p w:rsidR="00917708" w:rsidRPr="00AE2DF8" w:rsidRDefault="00917708" w:rsidP="00917708">
            <w:pPr>
              <w:shd w:val="clear" w:color="auto" w:fill="FFFFFF"/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Bank Name</w:t>
            </w:r>
            <w:r w:rsidRPr="00AE2DF8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: DBS Bank</w:t>
            </w: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 Limited</w:t>
            </w:r>
          </w:p>
          <w:p w:rsidR="00917708" w:rsidRPr="00AE2DF8" w:rsidRDefault="00917708" w:rsidP="00917708">
            <w:pPr>
              <w:shd w:val="clear" w:color="auto" w:fill="FFFFFF"/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</w:pPr>
            <w:r w:rsidRPr="00AE2DF8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Account </w:t>
            </w: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Holder</w:t>
            </w:r>
            <w:r w:rsidRPr="00AE2DF8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: Candor Mana</w:t>
            </w: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gement Services Private Limited</w:t>
            </w:r>
            <w:r w:rsidR="00E55F47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 xml:space="preserve"> Current </w:t>
            </w:r>
            <w:r w:rsidRPr="00AE2DF8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Account Number: 101238301356</w:t>
            </w:r>
          </w:p>
          <w:p w:rsidR="00042861" w:rsidRPr="004A46A4" w:rsidRDefault="00917708" w:rsidP="004A46A4">
            <w:pPr>
              <w:shd w:val="clear" w:color="auto" w:fill="FFFFFF"/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IFSC Code</w:t>
            </w:r>
            <w:r w:rsidRPr="00AE2DF8">
              <w:rPr>
                <w:rFonts w:eastAsia="Times New Roman" w:cstheme="minorHAnsi"/>
                <w:b/>
                <w:color w:val="DB4437"/>
                <w:sz w:val="18"/>
                <w:szCs w:val="18"/>
                <w:lang w:eastAsia="en-US"/>
              </w:rPr>
              <w:t>: DBSS0IN0811</w:t>
            </w:r>
          </w:p>
        </w:tc>
      </w:tr>
      <w:tr w:rsidR="003A308E" w:rsidTr="00F56C1F">
        <w:tc>
          <w:tcPr>
            <w:tcW w:w="10075" w:type="dxa"/>
            <w:gridSpan w:val="2"/>
            <w:tcBorders>
              <w:bottom w:val="nil"/>
            </w:tcBorders>
          </w:tcPr>
          <w:p w:rsidR="003A308E" w:rsidRDefault="003A308E" w:rsidP="00306622">
            <w:pPr>
              <w:spacing w:line="324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</w:pPr>
            <w:r w:rsidRPr="003A308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  <w:t>Agreement and Signature</w:t>
            </w:r>
            <w:r w:rsidR="00F53C7E" w:rsidRPr="00FF5BD3">
              <w:rPr>
                <w:rFonts w:asciiTheme="majorHAnsi" w:eastAsia="Times New Roman" w:hAnsiTheme="majorHAnsi" w:cs="Times New Roman"/>
                <w:color w:val="DB4437"/>
                <w:lang w:eastAsia="en-US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  <w:t>:</w:t>
            </w:r>
          </w:p>
          <w:p w:rsidR="008772A7" w:rsidRDefault="003A308E" w:rsidP="003A308E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By completing this application, I agree to the goals and purpose of the mentoring startups</w:t>
            </w:r>
            <w:r w:rsidR="008772A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 as outlined in Annexure 1</w:t>
            </w:r>
            <w:r w:rsidR="004457E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: Policy Guidelines</w:t>
            </w:r>
            <w:r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C77F89"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Further I will abide by all the policies and rules formulated by </w:t>
            </w:r>
            <w:r w:rsidR="00E55F4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C</w:t>
            </w:r>
            <w:r w:rsidR="00C77F89"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andorHUB from time to time. </w:t>
            </w:r>
            <w:r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I will keep in regular contact with the startups and inform the steering committee if I have any problems. </w:t>
            </w:r>
          </w:p>
          <w:p w:rsidR="008772A7" w:rsidRDefault="008772A7" w:rsidP="003A308E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A308E" w:rsidRPr="00EC14DA" w:rsidRDefault="003A308E" w:rsidP="003A308E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I certify the information pr</w:t>
            </w:r>
            <w:r w:rsidR="000A2720"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ovided in this application as true and correct. </w:t>
            </w:r>
            <w:r w:rsidRPr="00EC14D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:rsidR="003A308E" w:rsidRDefault="003A308E" w:rsidP="000A2720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042861" w:rsidTr="003A308E">
        <w:tc>
          <w:tcPr>
            <w:tcW w:w="4760" w:type="dxa"/>
          </w:tcPr>
          <w:p w:rsidR="00917708" w:rsidRDefault="00917708" w:rsidP="00917708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</w:p>
          <w:p w:rsidR="00042861" w:rsidRDefault="00833611" w:rsidP="00917708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Signature</w:t>
            </w:r>
            <w:r w:rsidRPr="00BD1F4A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:</w:t>
            </w:r>
            <w:r w:rsidRPr="00917708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 xml:space="preserve"> _</w:t>
            </w:r>
            <w:r w:rsidR="00042861" w:rsidRPr="00917708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_________________________</w:t>
            </w:r>
            <w:r w:rsidR="00917708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________</w:t>
            </w:r>
            <w:r w:rsidR="00365FB3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</w:t>
            </w:r>
          </w:p>
          <w:p w:rsidR="00365FB3" w:rsidRPr="00917708" w:rsidRDefault="00365FB3" w:rsidP="00917708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Name: ______________________________________</w:t>
            </w:r>
          </w:p>
          <w:p w:rsidR="00042861" w:rsidRPr="00BD1F4A" w:rsidRDefault="00917708" w:rsidP="00306622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Date: _________________________</w:t>
            </w:r>
            <w:r w:rsidR="00365FB3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______________</w:t>
            </w:r>
          </w:p>
        </w:tc>
        <w:tc>
          <w:tcPr>
            <w:tcW w:w="5315" w:type="dxa"/>
          </w:tcPr>
          <w:p w:rsidR="00833611" w:rsidRDefault="00833611" w:rsidP="00306622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 w:rsidRPr="009F15A9">
              <w:rPr>
                <w:rFonts w:eastAsia="Times New Roman" w:cs="Times New Roman"/>
                <w:b/>
                <w:color w:val="000000"/>
                <w:sz w:val="21"/>
                <w:szCs w:val="21"/>
                <w:lang w:eastAsia="en-US"/>
              </w:rPr>
              <w:t>Reference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:</w:t>
            </w:r>
          </w:p>
          <w:p w:rsidR="00042861" w:rsidRPr="00BD1F4A" w:rsidRDefault="00833611" w:rsidP="00306622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Name: _________________________________</w:t>
            </w:r>
            <w:r w:rsidR="00365FB3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_______</w:t>
            </w:r>
          </w:p>
          <w:p w:rsidR="00E55F47" w:rsidRDefault="00365FB3" w:rsidP="00306622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Profession_________</w:t>
            </w:r>
            <w:r w:rsidR="00E55F47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____________________________</w:t>
            </w:r>
          </w:p>
          <w:p w:rsidR="00042861" w:rsidRPr="00BD1F4A" w:rsidRDefault="00917708" w:rsidP="00306622">
            <w:pPr>
              <w:spacing w:line="324" w:lineRule="auto"/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M: ________________ E:  _______________________</w:t>
            </w:r>
            <w:r w:rsidR="00E55F47">
              <w:rPr>
                <w:rFonts w:eastAsia="Times New Roman" w:cs="Times New Roman"/>
                <w:color w:val="000000"/>
                <w:sz w:val="21"/>
                <w:szCs w:val="21"/>
                <w:lang w:eastAsia="en-US"/>
              </w:rPr>
              <w:t>_</w:t>
            </w:r>
          </w:p>
        </w:tc>
      </w:tr>
    </w:tbl>
    <w:p w:rsidR="000A2720" w:rsidRDefault="000A2720" w:rsidP="005F2DAA">
      <w:pPr>
        <w:spacing w:after="0" w:line="240" w:lineRule="auto"/>
        <w:rPr>
          <w:rFonts w:asciiTheme="majorHAnsi" w:eastAsia="Times New Roman" w:hAnsiTheme="majorHAnsi" w:cs="Times New Roman"/>
          <w:b/>
          <w:sz w:val="14"/>
          <w:szCs w:val="14"/>
        </w:rPr>
      </w:pPr>
    </w:p>
    <w:p w:rsidR="00661D98" w:rsidRPr="00661D98" w:rsidRDefault="00661D98" w:rsidP="00661D9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61D98">
        <w:rPr>
          <w:rFonts w:asciiTheme="majorHAnsi" w:hAnsiTheme="majorHAnsi"/>
          <w:sz w:val="20"/>
          <w:szCs w:val="20"/>
        </w:rPr>
        <w:t>ALL information you provide is strictly confidential and will be stored securely. Please answer ALL questions only if you are comfortable sharing the information; please note the data collected will enable the best matches possible</w:t>
      </w:r>
      <w:r>
        <w:rPr>
          <w:rFonts w:asciiTheme="majorHAnsi" w:hAnsiTheme="majorHAnsi"/>
          <w:sz w:val="20"/>
          <w:szCs w:val="20"/>
        </w:rPr>
        <w:t>.</w:t>
      </w:r>
      <w:r w:rsidRPr="00661D98">
        <w:rPr>
          <w:rFonts w:asciiTheme="majorHAnsi" w:hAnsiTheme="majorHAnsi"/>
          <w:sz w:val="20"/>
          <w:szCs w:val="20"/>
        </w:rPr>
        <w:t xml:space="preserve"> </w:t>
      </w:r>
    </w:p>
    <w:p w:rsidR="000A2720" w:rsidRPr="00661D98" w:rsidRDefault="000A2720" w:rsidP="000A272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A2720" w:rsidRPr="00661D98" w:rsidRDefault="000A2720" w:rsidP="000A272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661D98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Thank you for completing this application form and for your interest in the multi- generational startup mentorship program.  </w:t>
      </w:r>
    </w:p>
    <w:p w:rsidR="000A2720" w:rsidRPr="00617CA3" w:rsidRDefault="00617CA3" w:rsidP="00617CA3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16"/>
          <w:szCs w:val="20"/>
          <w:lang w:eastAsia="en-US"/>
        </w:rPr>
      </w:pPr>
      <w:r w:rsidRPr="00617CA3">
        <w:rPr>
          <w:rFonts w:asciiTheme="majorHAnsi" w:eastAsia="Times New Roman" w:hAnsiTheme="majorHAnsi" w:cs="Times New Roman"/>
          <w:color w:val="000000"/>
          <w:sz w:val="16"/>
          <w:szCs w:val="20"/>
          <w:lang w:eastAsia="en-US"/>
        </w:rPr>
        <w:t># T&amp;C Apply</w:t>
      </w:r>
      <w:r>
        <w:rPr>
          <w:rFonts w:asciiTheme="majorHAnsi" w:eastAsia="Times New Roman" w:hAnsiTheme="majorHAnsi" w:cs="Times New Roman"/>
          <w:color w:val="000000"/>
          <w:sz w:val="16"/>
          <w:szCs w:val="20"/>
          <w:lang w:eastAsia="en-US"/>
        </w:rPr>
        <w:t>.</w:t>
      </w:r>
      <w:bookmarkEnd w:id="0"/>
    </w:p>
    <w:sectPr w:rsidR="000A2720" w:rsidRPr="00617C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70" w:rsidRDefault="00CD4170" w:rsidP="00042861">
      <w:pPr>
        <w:spacing w:after="0" w:line="240" w:lineRule="auto"/>
      </w:pPr>
      <w:r>
        <w:separator/>
      </w:r>
    </w:p>
  </w:endnote>
  <w:endnote w:type="continuationSeparator" w:id="0">
    <w:p w:rsidR="00CD4170" w:rsidRDefault="00CD4170" w:rsidP="000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8B" w:rsidRDefault="00146E8B" w:rsidP="00AC4F6E">
    <w:pPr>
      <w:pStyle w:val="Footer"/>
      <w:jc w:val="center"/>
      <w:rPr>
        <w:rFonts w:ascii="Century Gothic" w:hAnsi="Century Gothic"/>
        <w:b/>
        <w:color w:val="252525"/>
        <w:sz w:val="16"/>
        <w:szCs w:val="16"/>
        <w:lang w:val="en"/>
      </w:rPr>
    </w:pPr>
    <w:r w:rsidRPr="00146E8B">
      <w:rPr>
        <w:rFonts w:ascii="Century Gothic" w:hAnsi="Century Gothic"/>
        <w:b/>
        <w:color w:val="252525"/>
        <w:sz w:val="16"/>
        <w:szCs w:val="16"/>
        <w:lang w:val="en"/>
      </w:rPr>
      <w:t>"It’s better to make a few people really happy than to make a lot of people semi-happy." - Paul Graham</w:t>
    </w:r>
    <w:r w:rsidR="00AC4F6E" w:rsidRPr="00AC4F6E">
      <w:rPr>
        <w:rFonts w:ascii="Century Gothic" w:hAnsi="Century Gothic"/>
        <w:b/>
        <w:color w:val="252525"/>
        <w:sz w:val="16"/>
        <w:szCs w:val="16"/>
        <w:lang w:val="en"/>
      </w:rPr>
      <w:t>"</w:t>
    </w:r>
  </w:p>
  <w:p w:rsidR="00EE3C91" w:rsidRDefault="00EE3C91" w:rsidP="00AC4F6E">
    <w:pPr>
      <w:pStyle w:val="Footer"/>
      <w:jc w:val="center"/>
      <w:rPr>
        <w:rFonts w:ascii="Century Gothic" w:hAnsi="Century Gothic"/>
        <w:b/>
        <w:color w:val="252525"/>
        <w:sz w:val="16"/>
        <w:szCs w:val="16"/>
        <w:lang w:val="en"/>
      </w:rPr>
    </w:pPr>
  </w:p>
  <w:p w:rsidR="00EE3C91" w:rsidRDefault="00DB12DD" w:rsidP="00AC4F6E">
    <w:pPr>
      <w:pStyle w:val="Footer"/>
      <w:jc w:val="center"/>
      <w:rPr>
        <w:rFonts w:ascii="Century Gothic" w:hAnsi="Century Gothic"/>
        <w:b/>
        <w:color w:val="252525"/>
        <w:sz w:val="16"/>
        <w:szCs w:val="16"/>
        <w:lang w:val="en"/>
      </w:rPr>
    </w:pPr>
    <w:r w:rsidRPr="00DB12DD">
      <w:rPr>
        <w:rFonts w:ascii="Century Gothic" w:hAnsi="Century Gothic"/>
        <w:b/>
        <w:color w:val="252525"/>
        <w:sz w:val="16"/>
        <w:szCs w:val="16"/>
        <w:lang w:val="en"/>
      </w:rPr>
      <w:t xml:space="preserve">Page </w: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begin"/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instrText xml:space="preserve"> PAGE  \* Arabic  \* MERGEFORMAT </w:instrTex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separate"/>
    </w:r>
    <w:r w:rsidR="0087756E">
      <w:rPr>
        <w:rFonts w:ascii="Century Gothic" w:hAnsi="Century Gothic"/>
        <w:b/>
        <w:bCs/>
        <w:noProof/>
        <w:color w:val="252525"/>
        <w:sz w:val="16"/>
        <w:szCs w:val="16"/>
        <w:lang w:val="en"/>
      </w:rPr>
      <w:t>2</w: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end"/>
    </w:r>
    <w:r w:rsidRPr="00DB12DD">
      <w:rPr>
        <w:rFonts w:ascii="Century Gothic" w:hAnsi="Century Gothic"/>
        <w:b/>
        <w:color w:val="252525"/>
        <w:sz w:val="16"/>
        <w:szCs w:val="16"/>
        <w:lang w:val="en"/>
      </w:rPr>
      <w:t xml:space="preserve"> of </w: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begin"/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instrText xml:space="preserve"> NUMPAGES  \* Arabic  \* MERGEFORMAT </w:instrTex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separate"/>
    </w:r>
    <w:r w:rsidR="0087756E">
      <w:rPr>
        <w:rFonts w:ascii="Century Gothic" w:hAnsi="Century Gothic"/>
        <w:b/>
        <w:bCs/>
        <w:noProof/>
        <w:color w:val="252525"/>
        <w:sz w:val="16"/>
        <w:szCs w:val="16"/>
        <w:lang w:val="en"/>
      </w:rPr>
      <w:t>2</w:t>
    </w:r>
    <w:r w:rsidRPr="00DB12DD">
      <w:rPr>
        <w:rFonts w:ascii="Century Gothic" w:hAnsi="Century Gothic"/>
        <w:b/>
        <w:bCs/>
        <w:color w:val="252525"/>
        <w:sz w:val="16"/>
        <w:szCs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70" w:rsidRDefault="00CD4170" w:rsidP="00042861">
      <w:pPr>
        <w:spacing w:after="0" w:line="240" w:lineRule="auto"/>
      </w:pPr>
      <w:r>
        <w:separator/>
      </w:r>
    </w:p>
  </w:footnote>
  <w:footnote w:type="continuationSeparator" w:id="0">
    <w:p w:rsidR="00CD4170" w:rsidRDefault="00CD4170" w:rsidP="000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61" w:rsidRPr="00E55F47" w:rsidRDefault="00627680" w:rsidP="00B565D8">
    <w:pPr>
      <w:spacing w:after="0" w:line="240" w:lineRule="auto"/>
      <w:rPr>
        <w:rFonts w:ascii="Helvetica" w:hAnsi="Helvetica" w:cs="Helvetica"/>
        <w:b/>
        <w:sz w:val="16"/>
        <w:szCs w:val="19"/>
      </w:rPr>
    </w:pPr>
    <w:bookmarkStart w:id="2" w:name="_Hlk489870212"/>
    <w:bookmarkStart w:id="3" w:name="_Hlk489870213"/>
    <w:bookmarkStart w:id="4" w:name="_Hlk489870214"/>
    <w:r>
      <w:rPr>
        <w:noProof/>
        <w:lang w:eastAsia="en-US"/>
      </w:rPr>
      <w:drawing>
        <wp:inline distT="0" distB="0" distL="0" distR="0" wp14:anchorId="72345817" wp14:editId="5D24622A">
          <wp:extent cx="2540000" cy="685800"/>
          <wp:effectExtent l="0" t="0" r="0" b="0"/>
          <wp:docPr id="5" name="Picture 5" descr="C:\Users\srikrishna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krishna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267" cy="68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5D8" w:rsidRPr="00A6186F">
      <w:rPr>
        <w:rFonts w:ascii="Helvetica" w:hAnsi="Helvetica" w:cs="Helvetica"/>
        <w:sz w:val="72"/>
        <w:szCs w:val="72"/>
      </w:rPr>
      <w:tab/>
    </w:r>
    <w:r w:rsidR="009A4DA7" w:rsidRPr="00E55F47">
      <w:rPr>
        <w:rFonts w:ascii="Helvetica" w:hAnsi="Helvetica" w:cs="Helvetica"/>
        <w:b/>
        <w:sz w:val="16"/>
        <w:szCs w:val="19"/>
      </w:rPr>
      <w:t xml:space="preserve">Trinity </w:t>
    </w:r>
    <w:r w:rsidR="00B565D8" w:rsidRPr="00E55F47">
      <w:rPr>
        <w:rFonts w:ascii="Helvetica" w:hAnsi="Helvetica" w:cs="Helvetica"/>
        <w:b/>
        <w:sz w:val="16"/>
        <w:szCs w:val="19"/>
      </w:rPr>
      <w:t xml:space="preserve">Metro </w:t>
    </w:r>
    <w:r w:rsidR="009A4DA7" w:rsidRPr="00E55F47">
      <w:rPr>
        <w:rFonts w:ascii="Helvetica" w:hAnsi="Helvetica" w:cs="Helvetica"/>
        <w:b/>
        <w:sz w:val="16"/>
        <w:szCs w:val="19"/>
      </w:rPr>
      <w:t>Station</w:t>
    </w:r>
    <w:r w:rsidR="00E55F47" w:rsidRPr="00E55F47">
      <w:rPr>
        <w:rFonts w:ascii="Helvetica" w:hAnsi="Helvetica" w:cs="Helvetica"/>
        <w:b/>
        <w:sz w:val="16"/>
        <w:szCs w:val="19"/>
      </w:rPr>
      <w:t>,</w:t>
    </w:r>
    <w:r w:rsidR="009A4DA7" w:rsidRPr="00E55F47">
      <w:rPr>
        <w:rFonts w:ascii="Helvetica" w:hAnsi="Helvetica" w:cs="Helvetica"/>
        <w:b/>
        <w:sz w:val="16"/>
        <w:szCs w:val="19"/>
      </w:rPr>
      <w:t xml:space="preserve"> </w:t>
    </w:r>
    <w:r w:rsidR="00E55F47" w:rsidRPr="00E55F47">
      <w:rPr>
        <w:rFonts w:ascii="Helvetica" w:hAnsi="Helvetica" w:cs="Helvetica"/>
        <w:b/>
        <w:sz w:val="16"/>
        <w:szCs w:val="19"/>
      </w:rPr>
      <w:t>1</w:t>
    </w:r>
    <w:r w:rsidR="00E55F47" w:rsidRPr="00E55F47">
      <w:rPr>
        <w:rFonts w:ascii="Helvetica" w:hAnsi="Helvetica" w:cs="Helvetica"/>
        <w:b/>
        <w:sz w:val="16"/>
        <w:szCs w:val="19"/>
        <w:vertAlign w:val="superscript"/>
      </w:rPr>
      <w:t>st</w:t>
    </w:r>
    <w:r w:rsidR="00E55F47" w:rsidRPr="00E55F47">
      <w:rPr>
        <w:rFonts w:ascii="Helvetica" w:hAnsi="Helvetica" w:cs="Helvetica"/>
        <w:b/>
        <w:sz w:val="16"/>
        <w:szCs w:val="19"/>
      </w:rPr>
      <w:t xml:space="preserve"> Floor, </w:t>
    </w:r>
    <w:r w:rsidR="009A4DA7" w:rsidRPr="00E55F47">
      <w:rPr>
        <w:rFonts w:ascii="Helvetica" w:hAnsi="Helvetica" w:cs="Helvetica"/>
        <w:b/>
        <w:sz w:val="16"/>
        <w:szCs w:val="19"/>
      </w:rPr>
      <w:t>M</w:t>
    </w:r>
    <w:r w:rsidR="00E55F47" w:rsidRPr="00E55F47">
      <w:rPr>
        <w:rFonts w:ascii="Helvetica" w:hAnsi="Helvetica" w:cs="Helvetica"/>
        <w:b/>
        <w:sz w:val="16"/>
        <w:szCs w:val="19"/>
      </w:rPr>
      <w:t>.</w:t>
    </w:r>
    <w:r w:rsidR="009A4DA7" w:rsidRPr="00E55F47">
      <w:rPr>
        <w:rFonts w:ascii="Helvetica" w:hAnsi="Helvetica" w:cs="Helvetica"/>
        <w:b/>
        <w:sz w:val="16"/>
        <w:szCs w:val="19"/>
      </w:rPr>
      <w:t>G</w:t>
    </w:r>
    <w:r w:rsidR="00E55F47" w:rsidRPr="00E55F47">
      <w:rPr>
        <w:rFonts w:ascii="Helvetica" w:hAnsi="Helvetica" w:cs="Helvetica"/>
        <w:b/>
        <w:sz w:val="16"/>
        <w:szCs w:val="19"/>
      </w:rPr>
      <w:t>.</w:t>
    </w:r>
    <w:r w:rsidR="009A4DA7" w:rsidRPr="00E55F47">
      <w:rPr>
        <w:rFonts w:ascii="Helvetica" w:hAnsi="Helvetica" w:cs="Helvetica"/>
        <w:b/>
        <w:sz w:val="16"/>
        <w:szCs w:val="19"/>
      </w:rPr>
      <w:t xml:space="preserve"> Road</w:t>
    </w:r>
    <w:r w:rsidR="00E55F47" w:rsidRPr="00E55F47">
      <w:rPr>
        <w:rFonts w:ascii="Helvetica" w:hAnsi="Helvetica" w:cs="Helvetica"/>
        <w:b/>
        <w:sz w:val="16"/>
        <w:szCs w:val="19"/>
      </w:rPr>
      <w:t>,</w:t>
    </w:r>
    <w:r w:rsidR="009A4DA7" w:rsidRPr="00E55F47">
      <w:rPr>
        <w:rFonts w:ascii="Helvetica" w:hAnsi="Helvetica" w:cs="Helvetica"/>
        <w:b/>
        <w:sz w:val="16"/>
        <w:szCs w:val="19"/>
      </w:rPr>
      <w:t xml:space="preserve"> B</w:t>
    </w:r>
    <w:r w:rsidR="00E55F47" w:rsidRPr="00E55F47">
      <w:rPr>
        <w:rFonts w:ascii="Helvetica" w:hAnsi="Helvetica" w:cs="Helvetica"/>
        <w:b/>
        <w:sz w:val="16"/>
        <w:szCs w:val="19"/>
      </w:rPr>
      <w:t>engaluru</w:t>
    </w:r>
    <w:r w:rsidR="009A4DA7" w:rsidRPr="00E55F47">
      <w:rPr>
        <w:rFonts w:ascii="Helvetica" w:hAnsi="Helvetica" w:cs="Helvetica"/>
        <w:b/>
        <w:sz w:val="16"/>
        <w:szCs w:val="19"/>
      </w:rPr>
      <w:t xml:space="preserve"> </w:t>
    </w:r>
    <w:r w:rsidR="00E55F47" w:rsidRPr="00E55F47">
      <w:rPr>
        <w:rFonts w:ascii="Helvetica" w:hAnsi="Helvetica" w:cs="Helvetica"/>
        <w:b/>
        <w:sz w:val="16"/>
        <w:szCs w:val="19"/>
      </w:rPr>
      <w:t xml:space="preserve">– </w:t>
    </w:r>
    <w:r w:rsidR="009A4DA7" w:rsidRPr="00E55F47">
      <w:rPr>
        <w:rFonts w:ascii="Helvetica" w:hAnsi="Helvetica" w:cs="Helvetica"/>
        <w:b/>
        <w:sz w:val="16"/>
        <w:szCs w:val="19"/>
      </w:rPr>
      <w:t>560</w:t>
    </w:r>
    <w:r w:rsidR="00E55F47" w:rsidRPr="00E55F47">
      <w:rPr>
        <w:rFonts w:ascii="Helvetica" w:hAnsi="Helvetica" w:cs="Helvetica"/>
        <w:b/>
        <w:sz w:val="16"/>
        <w:szCs w:val="19"/>
      </w:rPr>
      <w:t xml:space="preserve"> </w:t>
    </w:r>
    <w:r w:rsidR="009A4DA7" w:rsidRPr="00E55F47">
      <w:rPr>
        <w:rFonts w:ascii="Helvetica" w:hAnsi="Helvetica" w:cs="Helvetica"/>
        <w:b/>
        <w:sz w:val="16"/>
        <w:szCs w:val="19"/>
      </w:rPr>
      <w:t>001</w:t>
    </w:r>
    <w:r w:rsidR="00E55F47" w:rsidRPr="00E55F47">
      <w:rPr>
        <w:rFonts w:ascii="Helvetica" w:hAnsi="Helvetica" w:cs="Helvetica"/>
        <w:b/>
        <w:sz w:val="16"/>
        <w:szCs w:val="19"/>
      </w:rPr>
      <w:t>.</w:t>
    </w:r>
  </w:p>
  <w:p w:rsidR="009B73D8" w:rsidRPr="00E55F47" w:rsidRDefault="004C0B84" w:rsidP="00B565D8">
    <w:pPr>
      <w:spacing w:after="0" w:line="240" w:lineRule="auto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b/>
        <w:sz w:val="20"/>
        <w:szCs w:val="20"/>
      </w:rPr>
      <w:tab/>
    </w:r>
    <w:r>
      <w:rPr>
        <w:rFonts w:ascii="Helvetica" w:hAnsi="Helvetica" w:cs="Helvetica"/>
        <w:b/>
        <w:sz w:val="20"/>
        <w:szCs w:val="20"/>
      </w:rPr>
      <w:tab/>
    </w:r>
    <w:r>
      <w:rPr>
        <w:rFonts w:ascii="Helvetica" w:hAnsi="Helvetica" w:cs="Helvetica"/>
        <w:b/>
        <w:sz w:val="20"/>
        <w:szCs w:val="20"/>
      </w:rPr>
      <w:tab/>
    </w:r>
    <w:r>
      <w:rPr>
        <w:rFonts w:ascii="Helvetica" w:hAnsi="Helvetica" w:cs="Helvetica"/>
        <w:b/>
        <w:sz w:val="20"/>
        <w:szCs w:val="20"/>
      </w:rPr>
      <w:tab/>
    </w:r>
    <w:r>
      <w:rPr>
        <w:rFonts w:ascii="Helvetica" w:hAnsi="Helvetica" w:cs="Helvetica"/>
        <w:b/>
        <w:sz w:val="20"/>
        <w:szCs w:val="20"/>
      </w:rPr>
      <w:tab/>
    </w:r>
    <w:r>
      <w:rPr>
        <w:rFonts w:ascii="Helvetica" w:hAnsi="Helvetica" w:cs="Helvetica"/>
        <w:b/>
        <w:sz w:val="20"/>
        <w:szCs w:val="20"/>
      </w:rPr>
      <w:tab/>
      <w:t xml:space="preserve"> </w:t>
    </w:r>
    <w:r w:rsidRPr="00E55F47">
      <w:rPr>
        <w:rFonts w:ascii="Helvetica" w:hAnsi="Helvetica" w:cs="Helvetica"/>
        <w:sz w:val="16"/>
        <w:szCs w:val="16"/>
      </w:rPr>
      <w:t>E</w:t>
    </w:r>
    <w:r w:rsidR="00E55F47" w:rsidRPr="00E55F47">
      <w:rPr>
        <w:rFonts w:ascii="Helvetica" w:hAnsi="Helvetica" w:cs="Helvetica"/>
        <w:sz w:val="16"/>
        <w:szCs w:val="16"/>
      </w:rPr>
      <w:t>mail</w:t>
    </w:r>
    <w:r w:rsidRPr="00E55F47">
      <w:rPr>
        <w:rFonts w:ascii="Helvetica" w:hAnsi="Helvetica" w:cs="Helvetica"/>
        <w:sz w:val="16"/>
        <w:szCs w:val="16"/>
      </w:rPr>
      <w:t>:</w:t>
    </w:r>
    <w:r w:rsidRPr="00E55F47">
      <w:rPr>
        <w:rFonts w:ascii="Helvetica" w:hAnsi="Helvetica" w:cs="Helvetica"/>
        <w:b/>
        <w:sz w:val="16"/>
        <w:szCs w:val="16"/>
      </w:rPr>
      <w:t xml:space="preserve"> </w:t>
    </w:r>
    <w:hyperlink r:id="rId2" w:history="1">
      <w:r w:rsidR="00E55F47" w:rsidRPr="00E55F47">
        <w:rPr>
          <w:rStyle w:val="Hyperlink"/>
          <w:rFonts w:ascii="Helvetica" w:hAnsi="Helvetica" w:cs="Helvetica"/>
          <w:sz w:val="16"/>
          <w:szCs w:val="16"/>
        </w:rPr>
        <w:t>info@candor.in</w:t>
      </w:r>
    </w:hyperlink>
    <w:r w:rsidRPr="00E55F47">
      <w:rPr>
        <w:rFonts w:ascii="Helvetica" w:hAnsi="Helvetica" w:cs="Helvetica"/>
        <w:b/>
        <w:sz w:val="16"/>
        <w:szCs w:val="16"/>
      </w:rPr>
      <w:t xml:space="preserve"> </w:t>
    </w:r>
    <w:r w:rsidRPr="00E55F47">
      <w:rPr>
        <w:rFonts w:ascii="Helvetica" w:hAnsi="Helvetica" w:cs="Helvetica"/>
        <w:sz w:val="16"/>
        <w:szCs w:val="16"/>
      </w:rPr>
      <w:t>Website:</w:t>
    </w:r>
    <w:r w:rsidRPr="00E55F47">
      <w:rPr>
        <w:rFonts w:ascii="Helvetica" w:hAnsi="Helvetica" w:cs="Helvetica"/>
        <w:b/>
        <w:sz w:val="16"/>
        <w:szCs w:val="16"/>
      </w:rPr>
      <w:t xml:space="preserve"> </w:t>
    </w:r>
    <w:hyperlink r:id="rId3" w:history="1">
      <w:r w:rsidRPr="00E55F47">
        <w:rPr>
          <w:rStyle w:val="Hyperlink"/>
          <w:rFonts w:ascii="Helvetica" w:hAnsi="Helvetica" w:cs="Helvetica"/>
          <w:sz w:val="16"/>
          <w:szCs w:val="16"/>
        </w:rPr>
        <w:t>www.candorhub.in</w:t>
      </w:r>
    </w:hyperlink>
    <w:r w:rsidRPr="00E55F47">
      <w:rPr>
        <w:rFonts w:ascii="Helvetica" w:hAnsi="Helvetica" w:cs="Helvetica"/>
        <w:b/>
        <w:sz w:val="16"/>
        <w:szCs w:val="16"/>
      </w:rPr>
      <w:t xml:space="preserve"> </w:t>
    </w:r>
  </w:p>
  <w:p w:rsidR="00917708" w:rsidRPr="00AC4F6E" w:rsidRDefault="00B44B9F" w:rsidP="00917708">
    <w:pPr>
      <w:spacing w:after="0" w:line="240" w:lineRule="auto"/>
      <w:rPr>
        <w:rFonts w:ascii="Helvetica" w:hAnsi="Helvetica" w:cs="Helvetica"/>
        <w:sz w:val="51"/>
        <w:szCs w:val="51"/>
      </w:rPr>
    </w:pPr>
    <w:r>
      <w:rPr>
        <w:rFonts w:ascii="Helvetica" w:hAnsi="Helvetica" w:cs="Helvetica"/>
        <w:sz w:val="51"/>
        <w:szCs w:val="51"/>
      </w:rPr>
      <w:t xml:space="preserve">Mentor </w:t>
    </w:r>
    <w:r w:rsidR="009543E9">
      <w:rPr>
        <w:rFonts w:ascii="Helvetica" w:hAnsi="Helvetica" w:cs="Helvetica"/>
        <w:sz w:val="51"/>
        <w:szCs w:val="51"/>
      </w:rPr>
      <w:t>Application</w:t>
    </w:r>
    <w:r w:rsidR="00917708">
      <w:rPr>
        <w:rFonts w:ascii="Helvetica" w:hAnsi="Helvetica" w:cs="Helvetica"/>
        <w:sz w:val="51"/>
        <w:szCs w:val="51"/>
      </w:rPr>
      <w:t xml:space="preserve"> Form</w:t>
    </w:r>
  </w:p>
  <w:p w:rsidR="00917708" w:rsidRPr="00917708" w:rsidRDefault="00917708" w:rsidP="00B565D8">
    <w:pPr>
      <w:spacing w:after="0" w:line="240" w:lineRule="auto"/>
      <w:rPr>
        <w:rFonts w:ascii="Century Gothic" w:eastAsia="Times New Roman" w:hAnsi="Century Gothic" w:cs="Arial"/>
        <w:i/>
        <w:color w:val="333333"/>
        <w:spacing w:val="-2"/>
        <w:sz w:val="16"/>
        <w:szCs w:val="16"/>
      </w:rPr>
    </w:pPr>
    <w:r w:rsidRPr="004B621A">
      <w:rPr>
        <w:rFonts w:ascii="Century Gothic" w:eastAsia="Times New Roman" w:hAnsi="Century Gothic" w:cs="Arial"/>
        <w:i/>
        <w:color w:val="333333"/>
        <w:spacing w:val="-2"/>
        <w:sz w:val="16"/>
        <w:szCs w:val="16"/>
      </w:rPr>
      <w:t>"The secret of getting ahead is getting started."- Mark Twain</w:t>
    </w:r>
    <w:r>
      <w:rPr>
        <w:rFonts w:ascii="Lato" w:hAnsi="Lato"/>
        <w:color w:val="444444"/>
        <w:lang w:val="en"/>
      </w:rPr>
      <w:t xml:space="preserve"> </w:t>
    </w:r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1D1"/>
    <w:multiLevelType w:val="hybridMultilevel"/>
    <w:tmpl w:val="CDDE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97A"/>
    <w:multiLevelType w:val="hybridMultilevel"/>
    <w:tmpl w:val="445E3D46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6D517FE6"/>
    <w:multiLevelType w:val="hybridMultilevel"/>
    <w:tmpl w:val="03FC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4B05"/>
    <w:multiLevelType w:val="hybridMultilevel"/>
    <w:tmpl w:val="A888D3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1"/>
    <w:rsid w:val="00025AEA"/>
    <w:rsid w:val="00042861"/>
    <w:rsid w:val="00042EB9"/>
    <w:rsid w:val="00064FAE"/>
    <w:rsid w:val="00067B56"/>
    <w:rsid w:val="000912AB"/>
    <w:rsid w:val="000A2720"/>
    <w:rsid w:val="001209EF"/>
    <w:rsid w:val="0013058A"/>
    <w:rsid w:val="00135523"/>
    <w:rsid w:val="00146E8B"/>
    <w:rsid w:val="00146F25"/>
    <w:rsid w:val="001638BE"/>
    <w:rsid w:val="00171475"/>
    <w:rsid w:val="001B38D9"/>
    <w:rsid w:val="001C2AD7"/>
    <w:rsid w:val="001E4886"/>
    <w:rsid w:val="001F331F"/>
    <w:rsid w:val="001F7AD7"/>
    <w:rsid w:val="0020048A"/>
    <w:rsid w:val="002313B6"/>
    <w:rsid w:val="002C0DA3"/>
    <w:rsid w:val="00301AAC"/>
    <w:rsid w:val="00306089"/>
    <w:rsid w:val="003145A9"/>
    <w:rsid w:val="00331993"/>
    <w:rsid w:val="00354E26"/>
    <w:rsid w:val="00357B22"/>
    <w:rsid w:val="00365FB3"/>
    <w:rsid w:val="00375668"/>
    <w:rsid w:val="0037742C"/>
    <w:rsid w:val="00390643"/>
    <w:rsid w:val="003A308E"/>
    <w:rsid w:val="003B2C6E"/>
    <w:rsid w:val="003C156E"/>
    <w:rsid w:val="003C19AE"/>
    <w:rsid w:val="003C27DA"/>
    <w:rsid w:val="003D45F0"/>
    <w:rsid w:val="003E6244"/>
    <w:rsid w:val="0040679C"/>
    <w:rsid w:val="004274A0"/>
    <w:rsid w:val="00431D39"/>
    <w:rsid w:val="004457E2"/>
    <w:rsid w:val="004A46A4"/>
    <w:rsid w:val="004B621A"/>
    <w:rsid w:val="004C0B84"/>
    <w:rsid w:val="004E236B"/>
    <w:rsid w:val="00525CAF"/>
    <w:rsid w:val="00566096"/>
    <w:rsid w:val="00584AED"/>
    <w:rsid w:val="005A4C62"/>
    <w:rsid w:val="005B4604"/>
    <w:rsid w:val="005C77F6"/>
    <w:rsid w:val="005D4917"/>
    <w:rsid w:val="005F2DAA"/>
    <w:rsid w:val="00617CA3"/>
    <w:rsid w:val="0062024E"/>
    <w:rsid w:val="00627680"/>
    <w:rsid w:val="00652684"/>
    <w:rsid w:val="00661D98"/>
    <w:rsid w:val="006636D1"/>
    <w:rsid w:val="006921A4"/>
    <w:rsid w:val="006945A9"/>
    <w:rsid w:val="006C351C"/>
    <w:rsid w:val="006D1D40"/>
    <w:rsid w:val="006D5D97"/>
    <w:rsid w:val="006F1811"/>
    <w:rsid w:val="00700774"/>
    <w:rsid w:val="00710A99"/>
    <w:rsid w:val="00727B72"/>
    <w:rsid w:val="007455FA"/>
    <w:rsid w:val="00753F55"/>
    <w:rsid w:val="0078207B"/>
    <w:rsid w:val="007835DC"/>
    <w:rsid w:val="007844D0"/>
    <w:rsid w:val="007C47A8"/>
    <w:rsid w:val="007F70E8"/>
    <w:rsid w:val="00810DDE"/>
    <w:rsid w:val="008117BF"/>
    <w:rsid w:val="008166DC"/>
    <w:rsid w:val="00833611"/>
    <w:rsid w:val="00852A29"/>
    <w:rsid w:val="008772A7"/>
    <w:rsid w:val="0087756E"/>
    <w:rsid w:val="00892336"/>
    <w:rsid w:val="008B1992"/>
    <w:rsid w:val="008B4F17"/>
    <w:rsid w:val="008C36E0"/>
    <w:rsid w:val="008C40EF"/>
    <w:rsid w:val="008C7CE7"/>
    <w:rsid w:val="008D22D0"/>
    <w:rsid w:val="008E3818"/>
    <w:rsid w:val="009166D9"/>
    <w:rsid w:val="00917708"/>
    <w:rsid w:val="00923A8E"/>
    <w:rsid w:val="0094142B"/>
    <w:rsid w:val="009435EE"/>
    <w:rsid w:val="009453C1"/>
    <w:rsid w:val="009543E9"/>
    <w:rsid w:val="00990055"/>
    <w:rsid w:val="009A3DA8"/>
    <w:rsid w:val="009A4DA7"/>
    <w:rsid w:val="009B73D8"/>
    <w:rsid w:val="009F15A9"/>
    <w:rsid w:val="00A54449"/>
    <w:rsid w:val="00A6186F"/>
    <w:rsid w:val="00A678AD"/>
    <w:rsid w:val="00A779D6"/>
    <w:rsid w:val="00A85BB6"/>
    <w:rsid w:val="00AC08B0"/>
    <w:rsid w:val="00AC4F6E"/>
    <w:rsid w:val="00AC7DD2"/>
    <w:rsid w:val="00AD792A"/>
    <w:rsid w:val="00AE2DF8"/>
    <w:rsid w:val="00B44B9F"/>
    <w:rsid w:val="00B565D8"/>
    <w:rsid w:val="00B65441"/>
    <w:rsid w:val="00B7356E"/>
    <w:rsid w:val="00B826AA"/>
    <w:rsid w:val="00B82A85"/>
    <w:rsid w:val="00C3370E"/>
    <w:rsid w:val="00C47CA3"/>
    <w:rsid w:val="00C53AFE"/>
    <w:rsid w:val="00C56BC9"/>
    <w:rsid w:val="00C7072F"/>
    <w:rsid w:val="00C77F89"/>
    <w:rsid w:val="00CC2AC3"/>
    <w:rsid w:val="00CD4170"/>
    <w:rsid w:val="00D17121"/>
    <w:rsid w:val="00D246FA"/>
    <w:rsid w:val="00D329B9"/>
    <w:rsid w:val="00D37233"/>
    <w:rsid w:val="00D51181"/>
    <w:rsid w:val="00D958F6"/>
    <w:rsid w:val="00DB12DD"/>
    <w:rsid w:val="00DB2814"/>
    <w:rsid w:val="00DD15E3"/>
    <w:rsid w:val="00DE35A2"/>
    <w:rsid w:val="00DE360F"/>
    <w:rsid w:val="00E07DE0"/>
    <w:rsid w:val="00E15880"/>
    <w:rsid w:val="00E25B9D"/>
    <w:rsid w:val="00E43DBD"/>
    <w:rsid w:val="00E55F47"/>
    <w:rsid w:val="00E61690"/>
    <w:rsid w:val="00EC14DA"/>
    <w:rsid w:val="00EE30CE"/>
    <w:rsid w:val="00EE3C91"/>
    <w:rsid w:val="00EF54F0"/>
    <w:rsid w:val="00F03724"/>
    <w:rsid w:val="00F15F1B"/>
    <w:rsid w:val="00F53C7E"/>
    <w:rsid w:val="00F7194D"/>
    <w:rsid w:val="00FC31E7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61"/>
    <w:pPr>
      <w:ind w:left="720"/>
      <w:contextualSpacing/>
    </w:pPr>
  </w:style>
  <w:style w:type="table" w:styleId="TableGrid">
    <w:name w:val="Table Grid"/>
    <w:basedOn w:val="TableNormal"/>
    <w:uiPriority w:val="39"/>
    <w:rsid w:val="0004286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6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6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C0B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A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61"/>
    <w:pPr>
      <w:ind w:left="720"/>
      <w:contextualSpacing/>
    </w:pPr>
  </w:style>
  <w:style w:type="table" w:styleId="TableGrid">
    <w:name w:val="Table Grid"/>
    <w:basedOn w:val="TableNormal"/>
    <w:uiPriority w:val="39"/>
    <w:rsid w:val="0004286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6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61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C0B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A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7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219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60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504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8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dorhub.in" TargetMode="External"/><Relationship Id="rId2" Type="http://schemas.openxmlformats.org/officeDocument/2006/relationships/hyperlink" Target="mailto:info@candor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2688-1E3A-4A69-8CF7-AE9564C9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srikrishna subramaniam</dc:creator>
  <cp:lastModifiedBy>lenovo</cp:lastModifiedBy>
  <cp:revision>3</cp:revision>
  <cp:lastPrinted>2016-09-28T10:54:00Z</cp:lastPrinted>
  <dcterms:created xsi:type="dcterms:W3CDTF">2018-04-08T13:33:00Z</dcterms:created>
  <dcterms:modified xsi:type="dcterms:W3CDTF">2018-04-08T13:38:00Z</dcterms:modified>
</cp:coreProperties>
</file>